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7D66" w:rsidRDefault="00027D66" w:rsidP="00027D66">
      <w:pPr>
        <w:spacing w:line="55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附件2:</w:t>
      </w:r>
    </w:p>
    <w:p w:rsidR="00027D66" w:rsidRDefault="00027D66" w:rsidP="00027D66">
      <w:pPr>
        <w:spacing w:line="550" w:lineRule="exact"/>
        <w:ind w:firstLineChars="200" w:firstLine="640"/>
        <w:rPr>
          <w:rFonts w:ascii="仿宋_GB2312" w:eastAsia="仿宋_GB2312" w:hAnsi="仿宋_GB2312" w:cs="仿宋_GB2312" w:hint="eastAsia"/>
          <w:sz w:val="32"/>
          <w:szCs w:val="32"/>
        </w:rPr>
      </w:pPr>
    </w:p>
    <w:p w:rsidR="00027D66" w:rsidRDefault="00027D66" w:rsidP="00027D66">
      <w:pPr>
        <w:adjustRightInd w:val="0"/>
        <w:snapToGrid w:val="0"/>
        <w:spacing w:beforeLines="200" w:before="624" w:line="700" w:lineRule="exact"/>
        <w:jc w:val="center"/>
        <w:rPr>
          <w:rFonts w:ascii="方正小标宋简体" w:eastAsia="方正小标宋简体" w:hAnsi="方正小标宋简体" w:cs="方正小标宋简体" w:hint="eastAsia"/>
          <w:bCs/>
          <w:sz w:val="44"/>
          <w:szCs w:val="44"/>
        </w:rPr>
      </w:pPr>
      <w:r>
        <w:rPr>
          <w:rFonts w:ascii="方正小标宋简体" w:eastAsia="方正小标宋简体" w:hAnsi="方正小标宋简体" w:cs="方正小标宋简体" w:hint="eastAsia"/>
          <w:bCs/>
          <w:sz w:val="44"/>
          <w:szCs w:val="44"/>
        </w:rPr>
        <w:t>福州工商学院2021年选调生工作时间安排</w:t>
      </w:r>
    </w:p>
    <w:p w:rsidR="00027D66" w:rsidRDefault="00027D66" w:rsidP="00027D66">
      <w:pPr>
        <w:spacing w:line="550" w:lineRule="exact"/>
        <w:ind w:firstLineChars="200" w:firstLine="640"/>
        <w:rPr>
          <w:rFonts w:ascii="仿宋_GB2312" w:eastAsia="仿宋_GB2312" w:hAnsi="仿宋_GB2312" w:cs="仿宋_GB2312" w:hint="eastAsia"/>
          <w:sz w:val="32"/>
          <w:szCs w:val="32"/>
        </w:rPr>
      </w:pPr>
    </w:p>
    <w:p w:rsidR="00027D66" w:rsidRDefault="00027D66" w:rsidP="00027D66">
      <w:pPr>
        <w:spacing w:line="55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1.学校召开动员会。</w:t>
      </w:r>
    </w:p>
    <w:p w:rsidR="00027D66" w:rsidRDefault="00027D66" w:rsidP="00027D66">
      <w:pPr>
        <w:spacing w:line="55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2020年11月25日，组织各二级学院召开动员大会</w:t>
      </w:r>
    </w:p>
    <w:p w:rsidR="00027D66" w:rsidRDefault="00027D66" w:rsidP="00027D66">
      <w:pPr>
        <w:spacing w:line="55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2.学生报名。</w:t>
      </w:r>
    </w:p>
    <w:p w:rsidR="00027D66" w:rsidRDefault="00027D66" w:rsidP="00027D66">
      <w:pPr>
        <w:spacing w:line="55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2020年11月20日至2020年12月10日</w:t>
      </w:r>
    </w:p>
    <w:p w:rsidR="00027D66" w:rsidRDefault="00027D66" w:rsidP="00027D66">
      <w:pPr>
        <w:spacing w:line="55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3.选调生申请表打印。</w:t>
      </w:r>
    </w:p>
    <w:p w:rsidR="00027D66" w:rsidRDefault="00027D66" w:rsidP="00027D66">
      <w:pPr>
        <w:spacing w:line="55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2020年12月11日，学生处就业指导中心负责打印所有报名学生《福建省2021选调生申请表》并发放至各二级学院。</w:t>
      </w:r>
    </w:p>
    <w:p w:rsidR="00027D66" w:rsidRDefault="00027D66" w:rsidP="00027D66">
      <w:pPr>
        <w:spacing w:line="55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4.学院审核推荐。</w:t>
      </w:r>
    </w:p>
    <w:p w:rsidR="00027D66" w:rsidRDefault="00027D66" w:rsidP="00027D66">
      <w:pPr>
        <w:spacing w:line="55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学院审核：2020年12月12日</w:t>
      </w:r>
    </w:p>
    <w:p w:rsidR="00027D66" w:rsidRDefault="00027D66" w:rsidP="00027D66">
      <w:pPr>
        <w:spacing w:line="55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材料报送推荐：2020年12月15日</w:t>
      </w:r>
    </w:p>
    <w:p w:rsidR="00027D66" w:rsidRDefault="00027D66" w:rsidP="00027D66">
      <w:pPr>
        <w:spacing w:line="55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5.学校工作领导小组审核并确定选调生拟推荐人选</w:t>
      </w:r>
    </w:p>
    <w:p w:rsidR="00027D66" w:rsidRDefault="00027D66" w:rsidP="00027D66">
      <w:pPr>
        <w:spacing w:line="55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2020年12月16日至12月17日</w:t>
      </w:r>
    </w:p>
    <w:p w:rsidR="00027D66" w:rsidRDefault="00027D66" w:rsidP="00027D66">
      <w:pPr>
        <w:spacing w:line="55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6.报省委组织部组织复核，确认拟推荐人选。</w:t>
      </w:r>
    </w:p>
    <w:p w:rsidR="00027D66" w:rsidRDefault="00027D66" w:rsidP="00027D66">
      <w:pPr>
        <w:spacing w:line="55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2020年12月18日前</w:t>
      </w:r>
    </w:p>
    <w:p w:rsidR="00027D66" w:rsidRDefault="00027D66" w:rsidP="00027D66">
      <w:pPr>
        <w:spacing w:line="55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7.学校对拟推荐人选公示5个工作日</w:t>
      </w:r>
    </w:p>
    <w:p w:rsidR="00027D66" w:rsidRDefault="00027D66" w:rsidP="00027D66">
      <w:pPr>
        <w:spacing w:line="55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8. 通过资格复核并经公示无异议的拟推荐人选核对申请表信息无误签字确认。</w:t>
      </w:r>
    </w:p>
    <w:p w:rsidR="00027D66" w:rsidRDefault="00027D66" w:rsidP="00027D66">
      <w:pPr>
        <w:spacing w:line="55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9．学校材料报送</w:t>
      </w:r>
    </w:p>
    <w:p w:rsidR="00027D66" w:rsidRDefault="00027D66" w:rsidP="00027D66">
      <w:pPr>
        <w:spacing w:line="55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2021年1月8日前将相关材料报送省委组织部干部队伍建设规划办公室。</w:t>
      </w:r>
    </w:p>
    <w:p w:rsidR="00027D66" w:rsidRDefault="00027D66" w:rsidP="00027D66">
      <w:pPr>
        <w:spacing w:line="55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10.发放准考证(预计)。</w:t>
      </w:r>
    </w:p>
    <w:p w:rsidR="00027D66" w:rsidRDefault="00027D66" w:rsidP="00027D66">
      <w:pPr>
        <w:spacing w:line="55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2021年1月15日至2021年1月20日前</w:t>
      </w:r>
    </w:p>
    <w:p w:rsidR="00027D66" w:rsidRDefault="00027D66" w:rsidP="00027D66">
      <w:pPr>
        <w:spacing w:line="55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11.选调生资格考试。</w:t>
      </w:r>
    </w:p>
    <w:p w:rsidR="00027D66" w:rsidRDefault="00027D66" w:rsidP="00027D66">
      <w:pPr>
        <w:spacing w:line="55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2021年1月20日（星期三）下午在福州大学（旗山校区）进行选调生资格考试。考试科目为《行政职业能力测验》和《申论》，考试时间为下午2:00—5:10，其中2:00—3:30为《行政职业能力测验》考试，3:30—5:10为《申论》考试。</w:t>
      </w:r>
    </w:p>
    <w:p w:rsidR="00027D66" w:rsidRDefault="00027D66" w:rsidP="00027D66">
      <w:pPr>
        <w:spacing w:line="55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12.考察：2021年3月至4月</w:t>
      </w:r>
    </w:p>
    <w:p w:rsidR="00027D66" w:rsidRDefault="00027D66" w:rsidP="00027D66">
      <w:pPr>
        <w:spacing w:line="55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13.体检：以省委组织部通知为准</w:t>
      </w:r>
    </w:p>
    <w:p w:rsidR="00027D66" w:rsidRDefault="00027D66" w:rsidP="00027D66">
      <w:pPr>
        <w:spacing w:line="55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14.公示：由省委组织部委托学校公示拟录用人选</w:t>
      </w:r>
    </w:p>
    <w:p w:rsidR="00027D66" w:rsidRDefault="00027D66" w:rsidP="00027D66">
      <w:pPr>
        <w:spacing w:line="55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15.办理调配手续。</w:t>
      </w:r>
    </w:p>
    <w:p w:rsidR="003A3561" w:rsidRDefault="003A3561">
      <w:bookmarkStart w:id="0" w:name="_GoBack"/>
      <w:bookmarkEnd w:id="0"/>
    </w:p>
    <w:sectPr w:rsidR="003A3561">
      <w:pgSz w:w="11906" w:h="16838"/>
      <w:pgMar w:top="2098" w:right="1474" w:bottom="1984" w:left="158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7A2F" w:rsidRDefault="00017A2F" w:rsidP="00027D66">
      <w:r>
        <w:separator/>
      </w:r>
    </w:p>
  </w:endnote>
  <w:endnote w:type="continuationSeparator" w:id="0">
    <w:p w:rsidR="00017A2F" w:rsidRDefault="00017A2F" w:rsidP="00027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仿宋"/>
    <w:charset w:val="86"/>
    <w:family w:val="auto"/>
    <w:pitch w:val="default"/>
    <w:sig w:usb0="00000001" w:usb1="080E0000" w:usb2="00000000" w:usb3="00000000" w:csb0="00040000" w:csb1="00000000"/>
  </w:font>
  <w:font w:name="方正小标宋简体">
    <w:panose1 w:val="03000509000000000000"/>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7A2F" w:rsidRDefault="00017A2F" w:rsidP="00027D66">
      <w:r>
        <w:separator/>
      </w:r>
    </w:p>
  </w:footnote>
  <w:footnote w:type="continuationSeparator" w:id="0">
    <w:p w:rsidR="00017A2F" w:rsidRDefault="00017A2F" w:rsidP="00027D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53D2"/>
    <w:rsid w:val="00017A2F"/>
    <w:rsid w:val="00027D66"/>
    <w:rsid w:val="003A3561"/>
    <w:rsid w:val="009353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7D66"/>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27D6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027D66"/>
    <w:rPr>
      <w:sz w:val="18"/>
      <w:szCs w:val="18"/>
    </w:rPr>
  </w:style>
  <w:style w:type="paragraph" w:styleId="a4">
    <w:name w:val="footer"/>
    <w:basedOn w:val="a"/>
    <w:link w:val="Char0"/>
    <w:uiPriority w:val="99"/>
    <w:unhideWhenUsed/>
    <w:rsid w:val="00027D6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027D6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7D66"/>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27D6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027D66"/>
    <w:rPr>
      <w:sz w:val="18"/>
      <w:szCs w:val="18"/>
    </w:rPr>
  </w:style>
  <w:style w:type="paragraph" w:styleId="a4">
    <w:name w:val="footer"/>
    <w:basedOn w:val="a"/>
    <w:link w:val="Char0"/>
    <w:uiPriority w:val="99"/>
    <w:unhideWhenUsed/>
    <w:rsid w:val="00027D6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027D6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93</Words>
  <Characters>534</Characters>
  <Application>Microsoft Office Word</Application>
  <DocSecurity>0</DocSecurity>
  <Lines>4</Lines>
  <Paragraphs>1</Paragraphs>
  <ScaleCrop>false</ScaleCrop>
  <Company/>
  <LinksUpToDate>false</LinksUpToDate>
  <CharactersWithSpaces>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2020-12-15T02:29:00Z</dcterms:created>
  <dcterms:modified xsi:type="dcterms:W3CDTF">2020-12-15T02:29:00Z</dcterms:modified>
</cp:coreProperties>
</file>